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41" w:rsidRDefault="004425E9" w:rsidP="004425E9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4425E9">
        <w:rPr>
          <w:rFonts w:ascii="標楷體" w:eastAsia="標楷體" w:hAnsi="標楷體" w:hint="eastAsia"/>
          <w:sz w:val="28"/>
          <w:szCs w:val="28"/>
        </w:rPr>
        <w:t>新進員工體格檢查項目表</w:t>
      </w:r>
    </w:p>
    <w:p w:rsidR="004425E9" w:rsidRPr="004425E9" w:rsidRDefault="004425E9" w:rsidP="004425E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106680</wp:posOffset>
            </wp:positionV>
            <wp:extent cx="4975860" cy="505206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25E9" w:rsidRPr="00442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E9"/>
    <w:rsid w:val="004425E9"/>
    <w:rsid w:val="00A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25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25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2018-09-17T02:14:00Z</dcterms:created>
  <dcterms:modified xsi:type="dcterms:W3CDTF">2018-09-17T02:16:00Z</dcterms:modified>
</cp:coreProperties>
</file>