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25" w:rsidRPr="006605F2" w:rsidRDefault="00D47225" w:rsidP="00D47225">
      <w:pPr>
        <w:tabs>
          <w:tab w:val="left" w:pos="2040"/>
        </w:tabs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  <w:r>
        <w:rPr>
          <w:rFonts w:eastAsia="標楷體" w:hint="eastAsia"/>
          <w:bCs/>
          <w:sz w:val="48"/>
          <w:szCs w:val="48"/>
        </w:rPr>
        <w:t>國立臺</w:t>
      </w:r>
      <w:r w:rsidRPr="006605F2">
        <w:rPr>
          <w:rFonts w:eastAsia="標楷體" w:hint="eastAsia"/>
          <w:bCs/>
          <w:sz w:val="48"/>
          <w:szCs w:val="48"/>
        </w:rPr>
        <w:t>中教育大學</w:t>
      </w:r>
      <w:r w:rsidRPr="006605F2">
        <w:rPr>
          <w:rFonts w:ascii="標楷體" w:eastAsia="標楷體" w:hAnsi="標楷體" w:hint="eastAsia"/>
          <w:sz w:val="48"/>
          <w:szCs w:val="48"/>
        </w:rPr>
        <w:t>校園門禁管理系統臨時卡</w:t>
      </w:r>
      <w:r w:rsidRPr="006605F2">
        <w:rPr>
          <w:rFonts w:ascii="標楷體" w:eastAsia="標楷體" w:hAnsi="標楷體" w:hint="eastAsia"/>
          <w:bCs/>
          <w:sz w:val="48"/>
          <w:szCs w:val="48"/>
        </w:rPr>
        <w:t>申請表</w:t>
      </w:r>
    </w:p>
    <w:p w:rsidR="00D47225" w:rsidRPr="00B27329" w:rsidRDefault="00D47225" w:rsidP="00D47225">
      <w:pPr>
        <w:tabs>
          <w:tab w:val="left" w:pos="-2880"/>
          <w:tab w:val="left" w:pos="-2700"/>
          <w:tab w:val="left" w:pos="1620"/>
        </w:tabs>
        <w:spacing w:line="480" w:lineRule="exact"/>
        <w:ind w:firstLineChars="200" w:firstLine="640"/>
        <w:rPr>
          <w:rFonts w:ascii="標楷體" w:eastAsia="標楷體" w:hAnsi="標楷體"/>
          <w:sz w:val="32"/>
        </w:rPr>
      </w:pPr>
      <w:r w:rsidRPr="00B27329">
        <w:rPr>
          <w:rFonts w:ascii="標楷體" w:eastAsia="標楷體" w:hAnsi="標楷體" w:hint="eastAsia"/>
          <w:sz w:val="32"/>
        </w:rPr>
        <w:t>申請日期</w:t>
      </w:r>
      <w:r w:rsidRPr="00B27329">
        <w:rPr>
          <w:rFonts w:ascii="標楷體" w:eastAsia="標楷體" w:hAnsi="標楷體"/>
          <w:sz w:val="32"/>
        </w:rPr>
        <w:t xml:space="preserve">:  </w:t>
      </w:r>
      <w:r>
        <w:rPr>
          <w:rFonts w:ascii="標楷體" w:eastAsia="標楷體" w:hAnsi="標楷體"/>
          <w:sz w:val="32"/>
        </w:rPr>
        <w:t xml:space="preserve">   </w:t>
      </w:r>
      <w:r w:rsidRPr="00B27329">
        <w:rPr>
          <w:rFonts w:ascii="標楷體" w:eastAsia="標楷體" w:hAnsi="標楷體"/>
          <w:sz w:val="32"/>
        </w:rPr>
        <w:tab/>
      </w:r>
      <w:r w:rsidRPr="00B27329">
        <w:rPr>
          <w:rFonts w:ascii="標楷體" w:eastAsia="標楷體" w:hAnsi="標楷體" w:hint="eastAsia"/>
          <w:sz w:val="32"/>
        </w:rPr>
        <w:t>年</w:t>
      </w:r>
      <w:r>
        <w:rPr>
          <w:rFonts w:ascii="標楷體" w:eastAsia="標楷體" w:hAnsi="標楷體"/>
          <w:sz w:val="32"/>
        </w:rPr>
        <w:t xml:space="preserve"> </w:t>
      </w:r>
      <w:r w:rsidRPr="00B27329">
        <w:rPr>
          <w:rFonts w:ascii="標楷體" w:eastAsia="標楷體" w:hAnsi="標楷體"/>
          <w:sz w:val="32"/>
        </w:rPr>
        <w:t xml:space="preserve">   </w:t>
      </w:r>
      <w:r w:rsidRPr="00B27329">
        <w:rPr>
          <w:rFonts w:ascii="標楷體" w:eastAsia="標楷體" w:hAnsi="標楷體" w:hint="eastAsia"/>
          <w:sz w:val="32"/>
        </w:rPr>
        <w:t>月</w:t>
      </w:r>
      <w:r w:rsidRPr="00B27329"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/>
          <w:sz w:val="32"/>
        </w:rPr>
        <w:t xml:space="preserve"> </w:t>
      </w:r>
      <w:r w:rsidRPr="00B27329">
        <w:rPr>
          <w:rFonts w:ascii="標楷體" w:eastAsia="標楷體" w:hAnsi="標楷體"/>
          <w:sz w:val="32"/>
        </w:rPr>
        <w:t xml:space="preserve"> </w:t>
      </w:r>
      <w:r w:rsidRPr="00B27329">
        <w:rPr>
          <w:rFonts w:ascii="標楷體" w:eastAsia="標楷體" w:hAnsi="標楷體" w:hint="eastAsia"/>
          <w:sz w:val="32"/>
        </w:rPr>
        <w:t>日</w:t>
      </w:r>
    </w:p>
    <w:tbl>
      <w:tblPr>
        <w:tblpPr w:leftFromText="180" w:rightFromText="180" w:vertAnchor="text" w:tblpX="639" w:tblpY="1"/>
        <w:tblOverlap w:val="never"/>
        <w:tblW w:w="147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5"/>
        <w:gridCol w:w="76"/>
        <w:gridCol w:w="1625"/>
        <w:gridCol w:w="540"/>
        <w:gridCol w:w="456"/>
        <w:gridCol w:w="1164"/>
        <w:gridCol w:w="1980"/>
        <w:gridCol w:w="1620"/>
        <w:gridCol w:w="138"/>
        <w:gridCol w:w="4902"/>
      </w:tblGrid>
      <w:tr w:rsidR="00FA1274" w:rsidRPr="00FA1274" w:rsidTr="00D47225">
        <w:trPr>
          <w:cantSplit/>
          <w:trHeight w:val="390"/>
        </w:trPr>
        <w:tc>
          <w:tcPr>
            <w:tcW w:w="220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47225" w:rsidRPr="00FA1274" w:rsidRDefault="00D47225" w:rsidP="00D472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FA1274">
              <w:rPr>
                <w:rFonts w:ascii="標楷體" w:eastAsia="標楷體" w:hAnsi="標楷體" w:hint="eastAsia"/>
                <w:sz w:val="32"/>
              </w:rPr>
              <w:t>申請用途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7225" w:rsidRPr="00FA1274" w:rsidRDefault="00D47225" w:rsidP="00D47225">
            <w:pPr>
              <w:spacing w:line="400" w:lineRule="exact"/>
              <w:ind w:rightChars="225" w:right="5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25" w:type="dxa"/>
            <w:gridSpan w:val="8"/>
            <w:tcBorders>
              <w:top w:val="thinThickSmallGap" w:sz="24" w:space="0" w:color="auto"/>
              <w:left w:val="nil"/>
              <w:bottom w:val="single" w:sz="4" w:space="0" w:color="auto"/>
            </w:tcBorders>
            <w:vAlign w:val="center"/>
          </w:tcPr>
          <w:p w:rsidR="00D47225" w:rsidRPr="00FA1274" w:rsidRDefault="00D47225" w:rsidP="00D4722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申請用途：本系兼任老師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老師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研究助理使用</w:t>
            </w:r>
          </w:p>
        </w:tc>
      </w:tr>
      <w:tr w:rsidR="00FA1274" w:rsidRPr="00FA1274" w:rsidTr="00D47225">
        <w:trPr>
          <w:trHeight w:val="585"/>
        </w:trPr>
        <w:tc>
          <w:tcPr>
            <w:tcW w:w="2205" w:type="dxa"/>
            <w:vAlign w:val="center"/>
          </w:tcPr>
          <w:p w:rsidR="00D47225" w:rsidRPr="00FA1274" w:rsidRDefault="00D47225" w:rsidP="00D472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臨時卡數量</w:t>
            </w:r>
          </w:p>
        </w:tc>
        <w:tc>
          <w:tcPr>
            <w:tcW w:w="2241" w:type="dxa"/>
            <w:gridSpan w:val="3"/>
            <w:tcBorders>
              <w:right w:val="single" w:sz="4" w:space="0" w:color="auto"/>
            </w:tcBorders>
            <w:vAlign w:val="center"/>
          </w:tcPr>
          <w:p w:rsidR="00D47225" w:rsidRPr="00FA1274" w:rsidRDefault="00D47225" w:rsidP="00D47225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       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張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225" w:rsidRPr="00FA1274" w:rsidRDefault="00D47225" w:rsidP="00D472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所需經費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225" w:rsidRPr="00FA1274" w:rsidRDefault="00D47225" w:rsidP="00D47225">
            <w:pPr>
              <w:spacing w:line="400" w:lineRule="exact"/>
              <w:ind w:right="16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225" w:rsidRPr="00FA1274" w:rsidRDefault="00D47225" w:rsidP="00D47225">
            <w:pPr>
              <w:spacing w:line="400" w:lineRule="exact"/>
              <w:ind w:right="1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經費來源</w:t>
            </w:r>
          </w:p>
        </w:tc>
        <w:tc>
          <w:tcPr>
            <w:tcW w:w="5040" w:type="dxa"/>
            <w:gridSpan w:val="2"/>
            <w:tcBorders>
              <w:left w:val="single" w:sz="4" w:space="0" w:color="auto"/>
            </w:tcBorders>
            <w:vAlign w:val="center"/>
          </w:tcPr>
          <w:p w:rsidR="00D47225" w:rsidRPr="00FA1274" w:rsidRDefault="00D47225" w:rsidP="00D47225">
            <w:pPr>
              <w:spacing w:line="400" w:lineRule="exact"/>
              <w:ind w:right="1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A1274" w:rsidRPr="00FA1274" w:rsidTr="00D47225">
        <w:tc>
          <w:tcPr>
            <w:tcW w:w="2205" w:type="dxa"/>
            <w:vMerge w:val="restart"/>
            <w:vAlign w:val="center"/>
          </w:tcPr>
          <w:p w:rsidR="00D47225" w:rsidRPr="00FA1274" w:rsidRDefault="00D47225" w:rsidP="00D472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FA1274">
              <w:rPr>
                <w:rFonts w:ascii="標楷體" w:eastAsia="標楷體" w:hAnsi="標楷體" w:hint="eastAsia"/>
                <w:sz w:val="32"/>
              </w:rPr>
              <w:t>授權設定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D47225" w:rsidRPr="00FA1274" w:rsidRDefault="00D47225" w:rsidP="00D47225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張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10800" w:type="dxa"/>
            <w:gridSpan w:val="7"/>
            <w:tcBorders>
              <w:left w:val="single" w:sz="4" w:space="0" w:color="auto"/>
            </w:tcBorders>
          </w:tcPr>
          <w:p w:rsidR="00D47225" w:rsidRPr="00FA1274" w:rsidRDefault="00D47225" w:rsidP="00D47225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□求真樓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□教育樓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□環境樓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□中正樓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□音樂樓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□美術</w:t>
            </w:r>
            <w:r w:rsidR="00454346"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樓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 xml:space="preserve"> □科學樓</w:t>
            </w:r>
          </w:p>
          <w:p w:rsidR="00D47225" w:rsidRPr="00FA1274" w:rsidRDefault="00D47225" w:rsidP="00AA48A9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□向上樓 □</w:t>
            </w:r>
            <w:r w:rsidR="00982D80" w:rsidRPr="00FA1274">
              <w:rPr>
                <w:rFonts w:ascii="標楷體" w:eastAsia="標楷體" w:hAnsi="標楷體" w:hint="eastAsia"/>
                <w:sz w:val="32"/>
                <w:szCs w:val="32"/>
              </w:rPr>
              <w:t>英才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樓</w:t>
            </w:r>
            <w:r w:rsidR="00AA48A9" w:rsidRPr="00FA127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F25D8B" w:rsidRPr="00FA1274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F25D8B"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民生眷舍</w:t>
            </w:r>
            <w:r w:rsidR="00F25D8B" w:rsidRPr="00FA127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□其他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</w:p>
        </w:tc>
      </w:tr>
      <w:tr w:rsidR="00FA1274" w:rsidRPr="00FA1274" w:rsidTr="00D47225">
        <w:tc>
          <w:tcPr>
            <w:tcW w:w="2205" w:type="dxa"/>
            <w:vMerge/>
            <w:vAlign w:val="center"/>
          </w:tcPr>
          <w:p w:rsidR="00D47225" w:rsidRPr="00FA1274" w:rsidRDefault="00D47225" w:rsidP="00D472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D47225" w:rsidRPr="00FA1274" w:rsidRDefault="00D47225" w:rsidP="00D47225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張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10800" w:type="dxa"/>
            <w:gridSpan w:val="7"/>
            <w:tcBorders>
              <w:left w:val="single" w:sz="4" w:space="0" w:color="auto"/>
            </w:tcBorders>
          </w:tcPr>
          <w:p w:rsidR="00F25D8B" w:rsidRPr="00FA1274" w:rsidRDefault="00F25D8B" w:rsidP="00F25D8B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□求真樓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□教育樓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□環境樓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□中正樓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□音樂樓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□美術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樓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 xml:space="preserve"> □科學樓</w:t>
            </w:r>
          </w:p>
          <w:p w:rsidR="00D47225" w:rsidRPr="00FA1274" w:rsidRDefault="00F25D8B" w:rsidP="00F25D8B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□向上樓 □英才樓 □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民生眷舍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 xml:space="preserve"> □其他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</w:p>
        </w:tc>
      </w:tr>
      <w:tr w:rsidR="00FA1274" w:rsidRPr="00FA1274" w:rsidTr="00D47225">
        <w:tc>
          <w:tcPr>
            <w:tcW w:w="2205" w:type="dxa"/>
            <w:vMerge/>
            <w:vAlign w:val="center"/>
          </w:tcPr>
          <w:p w:rsidR="00D47225" w:rsidRPr="00FA1274" w:rsidRDefault="00D47225" w:rsidP="00D472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D47225" w:rsidRPr="00FA1274" w:rsidRDefault="00D47225" w:rsidP="00D47225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張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10800" w:type="dxa"/>
            <w:gridSpan w:val="7"/>
            <w:tcBorders>
              <w:left w:val="single" w:sz="4" w:space="0" w:color="auto"/>
            </w:tcBorders>
          </w:tcPr>
          <w:p w:rsidR="00F25D8B" w:rsidRPr="00FA1274" w:rsidRDefault="00F25D8B" w:rsidP="00F25D8B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□求真樓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□教育樓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□環境樓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□中正樓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□音樂樓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□美術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樓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 xml:space="preserve"> □科學樓</w:t>
            </w:r>
          </w:p>
          <w:p w:rsidR="00D47225" w:rsidRPr="00FA1274" w:rsidRDefault="00F25D8B" w:rsidP="00F25D8B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□向上樓 □英才樓 □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民生眷舍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 xml:space="preserve"> □其他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</w:p>
        </w:tc>
      </w:tr>
      <w:tr w:rsidR="00FA1274" w:rsidRPr="00FA1274" w:rsidTr="00D47225">
        <w:tc>
          <w:tcPr>
            <w:tcW w:w="2205" w:type="dxa"/>
            <w:vMerge/>
            <w:tcBorders>
              <w:bottom w:val="single" w:sz="4" w:space="0" w:color="auto"/>
            </w:tcBorders>
            <w:vAlign w:val="center"/>
          </w:tcPr>
          <w:p w:rsidR="00D47225" w:rsidRPr="00FA1274" w:rsidRDefault="00D47225" w:rsidP="00D472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D47225" w:rsidRPr="00FA1274" w:rsidRDefault="00D47225" w:rsidP="00D47225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張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10800" w:type="dxa"/>
            <w:gridSpan w:val="7"/>
            <w:tcBorders>
              <w:left w:val="single" w:sz="4" w:space="0" w:color="auto"/>
            </w:tcBorders>
          </w:tcPr>
          <w:p w:rsidR="00F25D8B" w:rsidRPr="00FA1274" w:rsidRDefault="00F25D8B" w:rsidP="00F25D8B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□求真樓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□教育樓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□環境樓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□中正樓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□音樂樓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□美術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樓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 xml:space="preserve"> □科學樓</w:t>
            </w:r>
          </w:p>
          <w:p w:rsidR="00D47225" w:rsidRPr="00FA1274" w:rsidRDefault="00F25D8B" w:rsidP="00F25D8B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□向上樓 □英才樓 □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民生眷舍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 xml:space="preserve"> □其他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</w:p>
        </w:tc>
      </w:tr>
      <w:tr w:rsidR="00FA1274" w:rsidRPr="00FA1274" w:rsidTr="00D47225">
        <w:trPr>
          <w:cantSplit/>
          <w:trHeight w:val="630"/>
        </w:trPr>
        <w:tc>
          <w:tcPr>
            <w:tcW w:w="490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7225" w:rsidRPr="00FA1274" w:rsidRDefault="00D47225" w:rsidP="00D47225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申請單位：</w:t>
            </w:r>
          </w:p>
        </w:tc>
        <w:tc>
          <w:tcPr>
            <w:tcW w:w="49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25" w:rsidRPr="00FA1274" w:rsidRDefault="00D47225" w:rsidP="00D47225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申請人：</w:t>
            </w:r>
          </w:p>
        </w:tc>
        <w:tc>
          <w:tcPr>
            <w:tcW w:w="49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7225" w:rsidRPr="00FA1274" w:rsidRDefault="00D47225" w:rsidP="00D47225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 xml:space="preserve">申請單位主管：　　　　　　　　　</w:t>
            </w:r>
          </w:p>
        </w:tc>
      </w:tr>
      <w:tr w:rsidR="00FA1274" w:rsidRPr="00FA1274" w:rsidTr="00D47225">
        <w:trPr>
          <w:cantSplit/>
          <w:trHeight w:val="630"/>
        </w:trPr>
        <w:tc>
          <w:tcPr>
            <w:tcW w:w="490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7225" w:rsidRPr="00FA1274" w:rsidRDefault="00D47225" w:rsidP="00D47225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會辦單位：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225" w:rsidRPr="00FA1274" w:rsidRDefault="00D47225" w:rsidP="00D47225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承辦人：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7225" w:rsidRPr="00FA1274" w:rsidRDefault="00D47225" w:rsidP="00D47225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會辦單位主管：</w:t>
            </w:r>
          </w:p>
        </w:tc>
      </w:tr>
      <w:tr w:rsidR="00FA1274" w:rsidRPr="00FA1274" w:rsidTr="00D47225">
        <w:trPr>
          <w:cantSplit/>
          <w:trHeight w:val="630"/>
        </w:trPr>
        <w:tc>
          <w:tcPr>
            <w:tcW w:w="4902" w:type="dxa"/>
            <w:gridSpan w:val="5"/>
            <w:tcBorders>
              <w:right w:val="single" w:sz="4" w:space="0" w:color="auto"/>
            </w:tcBorders>
            <w:vAlign w:val="center"/>
          </w:tcPr>
          <w:p w:rsidR="00D47225" w:rsidRPr="00FA1274" w:rsidRDefault="00AA48A9" w:rsidP="00AA48A9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總務處職安組</w:t>
            </w:r>
            <w:r w:rsidR="00D47225" w:rsidRPr="00FA127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49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225" w:rsidRPr="00FA1274" w:rsidRDefault="00D47225" w:rsidP="00D47225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組長：</w:t>
            </w:r>
          </w:p>
        </w:tc>
        <w:tc>
          <w:tcPr>
            <w:tcW w:w="4902" w:type="dxa"/>
            <w:tcBorders>
              <w:left w:val="single" w:sz="4" w:space="0" w:color="auto"/>
            </w:tcBorders>
            <w:vAlign w:val="center"/>
          </w:tcPr>
          <w:p w:rsidR="00D47225" w:rsidRPr="00FA1274" w:rsidRDefault="00D47225" w:rsidP="00D47225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 xml:space="preserve">總務長：　　　　　　</w:t>
            </w:r>
          </w:p>
        </w:tc>
      </w:tr>
      <w:tr w:rsidR="00FA1274" w:rsidRPr="00FA1274" w:rsidTr="00D47225">
        <w:trPr>
          <w:cantSplit/>
        </w:trPr>
        <w:tc>
          <w:tcPr>
            <w:tcW w:w="14706" w:type="dxa"/>
            <w:gridSpan w:val="10"/>
            <w:tcBorders>
              <w:bottom w:val="thickThinSmallGap" w:sz="24" w:space="0" w:color="auto"/>
            </w:tcBorders>
          </w:tcPr>
          <w:p w:rsidR="00D47225" w:rsidRPr="00FA1274" w:rsidRDefault="00D47225" w:rsidP="00D47225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注意事項：</w:t>
            </w:r>
          </w:p>
          <w:p w:rsidR="00D47225" w:rsidRPr="00FA1274" w:rsidRDefault="00D47225" w:rsidP="00D47225">
            <w:pPr>
              <w:tabs>
                <w:tab w:val="num" w:pos="557"/>
              </w:tabs>
              <w:spacing w:line="360" w:lineRule="exact"/>
              <w:ind w:leftChars="8" w:left="557" w:hangingChars="168" w:hanging="538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一、本臨時卡僅供本校兼任教師及研究助理執行公務用途使用，不得移作他用。</w:t>
            </w:r>
          </w:p>
          <w:p w:rsidR="00D47225" w:rsidRPr="00FA1274" w:rsidRDefault="00D47225" w:rsidP="00D47225">
            <w:pPr>
              <w:tabs>
                <w:tab w:val="num" w:pos="557"/>
              </w:tabs>
              <w:spacing w:line="360" w:lineRule="exact"/>
              <w:ind w:leftChars="8" w:left="557" w:hangingChars="168" w:hanging="538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二、本臨時卡僅賦予持卡人臨時大樓門禁管制使用權，不得自行轉售、贈與、重製或交付他人使用。持卡人離職時應將臨時卡交還所屬系所單位不得</w:t>
            </w:r>
            <w:r w:rsidR="00AA48A9"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私自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保留使用。</w:t>
            </w:r>
          </w:p>
          <w:p w:rsidR="00D47225" w:rsidRPr="00FA1274" w:rsidRDefault="00D47225" w:rsidP="00D47225">
            <w:pPr>
              <w:tabs>
                <w:tab w:val="num" w:pos="557"/>
              </w:tabs>
              <w:spacing w:line="360" w:lineRule="exact"/>
              <w:ind w:leftChars="8" w:left="557" w:hangingChars="168" w:hanging="538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三、申請單位發放、借用、收回時，應遵守本校相關門禁管制規定予以登錄辦理。</w:t>
            </w:r>
          </w:p>
          <w:p w:rsidR="00AA48A9" w:rsidRPr="00FA1274" w:rsidRDefault="00AA48A9" w:rsidP="00D47225">
            <w:pPr>
              <w:tabs>
                <w:tab w:val="num" w:pos="557"/>
              </w:tabs>
              <w:spacing w:line="360" w:lineRule="exact"/>
              <w:ind w:leftChars="8" w:left="557" w:hangingChars="168" w:hanging="538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四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、申請發卡酌收工本費新台幣壹</w:t>
            </w:r>
            <w:bookmarkStart w:id="0" w:name="_GoBack"/>
            <w:bookmarkEnd w:id="0"/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佰陸拾元整，可利用繳納現金、會計請購系統經費繳納等方式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辦理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D47225" w:rsidRPr="00FA1274" w:rsidRDefault="00AA48A9" w:rsidP="00AA48A9">
            <w:pPr>
              <w:tabs>
                <w:tab w:val="num" w:pos="557"/>
              </w:tabs>
              <w:spacing w:line="360" w:lineRule="exact"/>
              <w:ind w:leftChars="8" w:left="557" w:hangingChars="168" w:hanging="538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五</w:t>
            </w:r>
            <w:r w:rsidR="00D47225" w:rsidRPr="00FA1274">
              <w:rPr>
                <w:rFonts w:ascii="標楷體" w:eastAsia="標楷體" w:hAnsi="標楷體" w:hint="eastAsia"/>
                <w:sz w:val="32"/>
                <w:szCs w:val="32"/>
              </w:rPr>
              <w:t>、如有遺失時立即通知總務處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職安</w:t>
            </w:r>
            <w:r w:rsidR="00D47225" w:rsidRPr="00FA1274">
              <w:rPr>
                <w:rFonts w:ascii="標楷體" w:eastAsia="標楷體" w:hAnsi="標楷體" w:hint="eastAsia"/>
                <w:sz w:val="32"/>
                <w:szCs w:val="32"/>
              </w:rPr>
              <w:t>組註銷該臨時卡授權。</w:t>
            </w:r>
          </w:p>
        </w:tc>
      </w:tr>
    </w:tbl>
    <w:p w:rsidR="00A47EAC" w:rsidRPr="00AA48A9" w:rsidRDefault="00EA6443" w:rsidP="00AA48A9">
      <w:pPr>
        <w:ind w:rightChars="37" w:right="89"/>
        <w:jc w:val="right"/>
        <w:rPr>
          <w:rFonts w:ascii="標楷體" w:eastAsia="標楷體" w:hAnsi="標楷體"/>
        </w:rPr>
      </w:pPr>
    </w:p>
    <w:sectPr w:rsidR="00A47EAC" w:rsidRPr="00AA48A9" w:rsidSect="00D4722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443" w:rsidRDefault="00EA6443" w:rsidP="00982D80">
      <w:r>
        <w:separator/>
      </w:r>
    </w:p>
  </w:endnote>
  <w:endnote w:type="continuationSeparator" w:id="0">
    <w:p w:rsidR="00EA6443" w:rsidRDefault="00EA6443" w:rsidP="0098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443" w:rsidRDefault="00EA6443" w:rsidP="00982D80">
      <w:r>
        <w:separator/>
      </w:r>
    </w:p>
  </w:footnote>
  <w:footnote w:type="continuationSeparator" w:id="0">
    <w:p w:rsidR="00EA6443" w:rsidRDefault="00EA6443" w:rsidP="00982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225"/>
    <w:rsid w:val="00080260"/>
    <w:rsid w:val="002F4043"/>
    <w:rsid w:val="00364C2E"/>
    <w:rsid w:val="00454346"/>
    <w:rsid w:val="005B1AC6"/>
    <w:rsid w:val="007A4866"/>
    <w:rsid w:val="0081756F"/>
    <w:rsid w:val="00920B5E"/>
    <w:rsid w:val="00982D80"/>
    <w:rsid w:val="00AA48A9"/>
    <w:rsid w:val="00BE7E7C"/>
    <w:rsid w:val="00D47225"/>
    <w:rsid w:val="00E7686A"/>
    <w:rsid w:val="00EA6443"/>
    <w:rsid w:val="00F25D8B"/>
    <w:rsid w:val="00F8312E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8EC426-B0B0-410E-B256-68A17CEB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2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2D8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2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2D8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639</Characters>
  <Application>Microsoft Office Word</Application>
  <DocSecurity>0</DocSecurity>
  <Lines>5</Lines>
  <Paragraphs>1</Paragraphs>
  <ScaleCrop>false</ScaleCrop>
  <Company>臺中教育大學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2019-05-17T02:14:00Z</cp:lastPrinted>
  <dcterms:created xsi:type="dcterms:W3CDTF">2021-01-18T09:14:00Z</dcterms:created>
  <dcterms:modified xsi:type="dcterms:W3CDTF">2021-01-20T07:21:00Z</dcterms:modified>
</cp:coreProperties>
</file>